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63AC" w14:textId="77777777" w:rsidR="00C17267" w:rsidRPr="009664DF" w:rsidRDefault="00C17267" w:rsidP="00C17267">
      <w:pPr>
        <w:pStyle w:val="Nzev"/>
      </w:pPr>
      <w:r w:rsidRPr="009664DF">
        <w:t xml:space="preserve">VYJÁDŘENÍ </w:t>
      </w:r>
      <w:r w:rsidRPr="00C17267">
        <w:t>LÉKAŘE</w:t>
      </w:r>
    </w:p>
    <w:p w14:paraId="1BFEF468" w14:textId="625F37E8" w:rsidR="00C17267" w:rsidRPr="00C17267" w:rsidRDefault="00C17267" w:rsidP="00C17267">
      <w:pPr>
        <w:pStyle w:val="Odstavecseseznamem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o z</w:t>
      </w:r>
      <w:r w:rsidRPr="00C17267">
        <w:rPr>
          <w:b/>
          <w:bCs/>
        </w:rPr>
        <w:t xml:space="preserve">dravotním stavu žadatele </w:t>
      </w:r>
    </w:p>
    <w:p w14:paraId="1DFC66AC" w14:textId="56E6C559" w:rsidR="00C17267" w:rsidRPr="00C17267" w:rsidRDefault="00C17267" w:rsidP="00C17267">
      <w:pPr>
        <w:pStyle w:val="Odstavecseseznamem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o</w:t>
      </w:r>
      <w:r w:rsidRPr="00C17267">
        <w:rPr>
          <w:b/>
          <w:bCs/>
        </w:rPr>
        <w:t xml:space="preserve"> umístění do </w:t>
      </w:r>
      <w:r>
        <w:rPr>
          <w:b/>
          <w:bCs/>
        </w:rPr>
        <w:t>D</w:t>
      </w:r>
      <w:r w:rsidRPr="00C17267">
        <w:rPr>
          <w:b/>
          <w:bCs/>
        </w:rPr>
        <w:t xml:space="preserve">omova se zvláštním režimem v Raškovicích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9931"/>
      </w:tblGrid>
      <w:tr w:rsidR="00C17267" w:rsidRPr="00C851F4" w14:paraId="0A70D90B" w14:textId="77777777" w:rsidTr="00FC2B8B">
        <w:trPr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5F1"/>
          </w:tcPr>
          <w:p w14:paraId="5B502442" w14:textId="6DDEBA73" w:rsidR="00C17267" w:rsidRDefault="00C17267" w:rsidP="00C17267">
            <w:pPr>
              <w:shd w:val="clear" w:color="auto" w:fill="FFD5F1"/>
              <w:tabs>
                <w:tab w:val="left" w:pos="2640"/>
                <w:tab w:val="left" w:pos="2880"/>
              </w:tabs>
              <w:rPr>
                <w:rFonts w:cstheme="minorHAnsi"/>
                <w:b/>
                <w:bCs/>
                <w:szCs w:val="24"/>
              </w:rPr>
            </w:pPr>
            <w:r w:rsidRPr="00C17267">
              <w:rPr>
                <w:rFonts w:cstheme="minorHAnsi"/>
                <w:b/>
                <w:bCs/>
                <w:szCs w:val="24"/>
              </w:rPr>
              <w:t>Jméno a příjmení</w:t>
            </w:r>
            <w:r>
              <w:rPr>
                <w:rFonts w:cstheme="minorHAnsi"/>
                <w:b/>
                <w:bCs/>
                <w:szCs w:val="24"/>
              </w:rPr>
              <w:t xml:space="preserve"> žadatele</w:t>
            </w:r>
            <w:r w:rsidRPr="00C17267">
              <w:rPr>
                <w:rFonts w:cstheme="minorHAnsi"/>
                <w:b/>
                <w:bCs/>
                <w:szCs w:val="24"/>
              </w:rPr>
              <w:t>:</w:t>
            </w:r>
            <w:r w:rsidRPr="00C17267">
              <w:rPr>
                <w:rFonts w:cstheme="minorHAnsi"/>
                <w:b/>
                <w:bCs/>
                <w:szCs w:val="24"/>
              </w:rPr>
              <w:tab/>
            </w:r>
            <w:r w:rsidRPr="00C17267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Pr="00C17267">
              <w:rPr>
                <w:rFonts w:cstheme="minorHAnsi"/>
                <w:b/>
                <w:bCs/>
                <w:szCs w:val="24"/>
              </w:rPr>
              <w:t>Titul:</w:t>
            </w:r>
          </w:p>
          <w:p w14:paraId="799CAB9F" w14:textId="120AE19A" w:rsidR="00C17267" w:rsidRPr="00C17267" w:rsidRDefault="00C17267" w:rsidP="00C17267">
            <w:pPr>
              <w:shd w:val="clear" w:color="auto" w:fill="FFD5F1"/>
              <w:tabs>
                <w:tab w:val="left" w:pos="2640"/>
                <w:tab w:val="left" w:pos="2880"/>
              </w:tabs>
              <w:rPr>
                <w:rFonts w:cstheme="minorHAnsi"/>
                <w:b/>
                <w:bCs/>
                <w:szCs w:val="24"/>
              </w:rPr>
            </w:pPr>
          </w:p>
        </w:tc>
      </w:tr>
      <w:tr w:rsidR="00C17267" w:rsidRPr="000A02C2" w14:paraId="7A046D81" w14:textId="77777777" w:rsidTr="00C17267">
        <w:trPr>
          <w:trHeight w:val="808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2C3A" w14:textId="77777777" w:rsidR="00C17267" w:rsidRPr="000A02C2" w:rsidRDefault="00C17267" w:rsidP="00FC2B8B">
            <w:pPr>
              <w:rPr>
                <w:rFonts w:cstheme="minorHAnsi"/>
                <w:szCs w:val="24"/>
              </w:rPr>
            </w:pPr>
            <w:r w:rsidRPr="000A02C2">
              <w:rPr>
                <w:rFonts w:cstheme="minorHAnsi"/>
                <w:b/>
                <w:bCs/>
                <w:szCs w:val="24"/>
              </w:rPr>
              <w:t>Datum narození:</w:t>
            </w:r>
          </w:p>
        </w:tc>
      </w:tr>
      <w:tr w:rsidR="00C17267" w:rsidRPr="000A02C2" w14:paraId="289545F5" w14:textId="77777777" w:rsidTr="00FC2B8B">
        <w:trPr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F629" w14:textId="77777777" w:rsidR="00C17267" w:rsidRPr="000A02C2" w:rsidRDefault="00C17267" w:rsidP="00FC2B8B">
            <w:pPr>
              <w:spacing w:line="480" w:lineRule="auto"/>
              <w:rPr>
                <w:rFonts w:cstheme="minorHAnsi"/>
                <w:szCs w:val="24"/>
              </w:rPr>
            </w:pPr>
            <w:r w:rsidRPr="000A02C2">
              <w:rPr>
                <w:rFonts w:cstheme="minorHAnsi"/>
                <w:b/>
                <w:bCs/>
                <w:szCs w:val="24"/>
              </w:rPr>
              <w:t>Adresa trvalého bydliště:</w:t>
            </w:r>
            <w:r w:rsidRPr="000A02C2">
              <w:rPr>
                <w:rFonts w:cstheme="minorHAnsi"/>
                <w:szCs w:val="24"/>
              </w:rPr>
              <w:t xml:space="preserve"> </w:t>
            </w:r>
          </w:p>
        </w:tc>
      </w:tr>
      <w:tr w:rsidR="00C17267" w:rsidRPr="000A02C2" w14:paraId="613769B8" w14:textId="77777777" w:rsidTr="00FC2B8B">
        <w:trPr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914A" w14:textId="04BD5125" w:rsidR="00C17267" w:rsidRPr="000A02C2" w:rsidRDefault="00C17267" w:rsidP="00FC2B8B">
            <w:pPr>
              <w:spacing w:line="48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Rodné číslo:</w:t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</w:r>
            <w:r w:rsidR="00E07650">
              <w:rPr>
                <w:rFonts w:cstheme="minorHAnsi"/>
                <w:b/>
                <w:bCs/>
                <w:szCs w:val="24"/>
              </w:rPr>
              <w:tab/>
              <w:t>Pojišťovna:</w:t>
            </w:r>
          </w:p>
        </w:tc>
      </w:tr>
      <w:tr w:rsidR="00C17267" w:rsidRPr="00451DA4" w14:paraId="1114F37A" w14:textId="77777777" w:rsidTr="00C17267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ADA2" w14:textId="2EFA43C8" w:rsidR="00C17267" w:rsidRPr="00451DA4" w:rsidRDefault="00C17267" w:rsidP="00FC2B8B">
            <w:pPr>
              <w:spacing w:line="48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Cs w:val="24"/>
              </w:rPr>
              <w:t>Anamnéza rodinná</w:t>
            </w:r>
            <w:r w:rsidRPr="000A02C2">
              <w:rPr>
                <w:rFonts w:cstheme="minorHAnsi"/>
                <w:b/>
                <w:bCs/>
                <w:szCs w:val="24"/>
              </w:rPr>
              <w:t>:</w:t>
            </w:r>
          </w:p>
        </w:tc>
      </w:tr>
      <w:tr w:rsidR="00C17267" w:rsidRPr="00451DA4" w14:paraId="4E177DB5" w14:textId="77777777" w:rsidTr="00C17267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0026" w14:textId="608840A8" w:rsidR="00C17267" w:rsidRDefault="00C17267" w:rsidP="00FC2B8B">
            <w:pPr>
              <w:spacing w:line="480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Anamnéza osobní:</w:t>
            </w:r>
          </w:p>
        </w:tc>
      </w:tr>
      <w:tr w:rsidR="00C17267" w:rsidRPr="00451DA4" w14:paraId="7F8F5EA9" w14:textId="77777777" w:rsidTr="00C17267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0995" w14:textId="4B4BE15A" w:rsidR="00C17267" w:rsidRDefault="00C17267" w:rsidP="00FC2B8B">
            <w:pPr>
              <w:spacing w:line="480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Objektivní nález:</w:t>
            </w:r>
          </w:p>
        </w:tc>
      </w:tr>
      <w:tr w:rsidR="00C17267" w:rsidRPr="00451DA4" w14:paraId="4A6E335D" w14:textId="77777777" w:rsidTr="00C17267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D14C" w14:textId="0CE1DD1E" w:rsidR="00C17267" w:rsidRDefault="00C17267" w:rsidP="00FC2B8B">
            <w:pPr>
              <w:spacing w:line="480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Duševní stav (popřípadě projevy narušující kolektivní soužití):</w:t>
            </w:r>
          </w:p>
        </w:tc>
      </w:tr>
      <w:tr w:rsidR="00C17267" w:rsidRPr="00451DA4" w14:paraId="3DBB7E64" w14:textId="77777777" w:rsidTr="00C17267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9AD5" w14:textId="39B75525" w:rsidR="00C17267" w:rsidRDefault="00C17267" w:rsidP="00C17267">
            <w:pPr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Diagnóza</w:t>
            </w:r>
            <w:r w:rsidR="00E07650">
              <w:rPr>
                <w:rFonts w:cstheme="minorHAnsi"/>
                <w:b/>
                <w:bCs/>
                <w:szCs w:val="24"/>
              </w:rPr>
              <w:t xml:space="preserve">: </w:t>
            </w:r>
            <w:r w:rsidRPr="00C17267">
              <w:rPr>
                <w:rFonts w:cstheme="minorHAnsi"/>
                <w:szCs w:val="24"/>
              </w:rPr>
              <w:t>Statistická značka hlavní choroby podle mezinárodního seznamu</w:t>
            </w:r>
          </w:p>
          <w:p w14:paraId="354A9AC3" w14:textId="77777777" w:rsidR="00C17267" w:rsidRDefault="00C17267" w:rsidP="00C17267">
            <w:pPr>
              <w:pStyle w:val="Odstavecseseznamem"/>
              <w:numPr>
                <w:ilvl w:val="0"/>
                <w:numId w:val="28"/>
              </w:numPr>
              <w:spacing w:after="0"/>
              <w:ind w:left="1775" w:hanging="357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Hlavní dg.:</w:t>
            </w:r>
          </w:p>
          <w:p w14:paraId="16E080D7" w14:textId="7C58F254" w:rsidR="00C17267" w:rsidRPr="00C17267" w:rsidRDefault="00C17267" w:rsidP="00C17267">
            <w:pPr>
              <w:pStyle w:val="Odstavecseseznamem"/>
              <w:numPr>
                <w:ilvl w:val="0"/>
                <w:numId w:val="28"/>
              </w:numPr>
              <w:spacing w:after="0" w:line="48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Ostatní choroby nebo chorobné stavy</w:t>
            </w:r>
          </w:p>
        </w:tc>
      </w:tr>
      <w:tr w:rsidR="00C17267" w:rsidRPr="00451DA4" w14:paraId="5A846067" w14:textId="77777777" w:rsidTr="00E07650">
        <w:trPr>
          <w:trHeight w:val="607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E727" w14:textId="3DCD0961" w:rsidR="004D1A2F" w:rsidRPr="00E07650" w:rsidRDefault="00E07650" w:rsidP="004D1A2F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szCs w:val="24"/>
              </w:rPr>
              <w:t>Dieta</w:t>
            </w:r>
            <w:r w:rsidR="00C17267">
              <w:rPr>
                <w:rFonts w:cstheme="minorHAnsi"/>
                <w:b/>
                <w:bCs/>
                <w:szCs w:val="24"/>
              </w:rPr>
              <w:t xml:space="preserve">: </w:t>
            </w:r>
            <w:r w:rsidR="00C17267"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  <w:t>R</w:t>
            </w:r>
            <w:r w:rsidR="00C17267">
              <w:rPr>
                <w:rFonts w:cstheme="minorHAnsi"/>
                <w:b/>
                <w:bCs/>
                <w:szCs w:val="24"/>
              </w:rPr>
              <w:t>acionální</w:t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="004D1A2F">
              <w:rPr>
                <w:rFonts w:ascii="Tahoma" w:hAnsi="Tahoma" w:cs="Tahoma"/>
                <w:b/>
                <w:bCs/>
                <w:szCs w:val="24"/>
              </w:rPr>
              <w:t></w:t>
            </w:r>
            <w:r>
              <w:rPr>
                <w:rFonts w:ascii="Tahoma" w:hAnsi="Tahoma" w:cs="Tahoma"/>
                <w:b/>
                <w:bCs/>
                <w:szCs w:val="24"/>
              </w:rPr>
              <w:tab/>
            </w:r>
            <w:r>
              <w:rPr>
                <w:rFonts w:ascii="Tahoma" w:hAnsi="Tahoma" w:cs="Tahoma"/>
                <w:b/>
                <w:bCs/>
                <w:szCs w:val="24"/>
              </w:rPr>
              <w:tab/>
            </w:r>
            <w:r>
              <w:rPr>
                <w:rFonts w:ascii="Tahoma" w:hAnsi="Tahoma" w:cs="Tahoma"/>
                <w:b/>
                <w:bCs/>
                <w:szCs w:val="24"/>
              </w:rPr>
              <w:tab/>
            </w:r>
            <w:r>
              <w:rPr>
                <w:b/>
                <w:bCs/>
              </w:rPr>
              <w:t>Diabetická</w:t>
            </w:r>
            <w:r>
              <w:rPr>
                <w:b/>
                <w:bCs/>
              </w:rPr>
              <w:tab/>
            </w:r>
            <w:r>
              <w:rPr>
                <w:rFonts w:ascii="Tahoma" w:hAnsi="Tahoma" w:cs="Tahoma"/>
                <w:b/>
                <w:bCs/>
                <w:szCs w:val="24"/>
              </w:rPr>
              <w:t></w:t>
            </w:r>
          </w:p>
          <w:p w14:paraId="789DD86A" w14:textId="3AC50148" w:rsidR="004D1A2F" w:rsidRPr="004D1A2F" w:rsidRDefault="004D1A2F" w:rsidP="004D1A2F">
            <w:pPr>
              <w:rPr>
                <w:b/>
                <w:bCs/>
              </w:rPr>
            </w:pPr>
            <w:r>
              <w:tab/>
            </w:r>
            <w:r>
              <w:tab/>
            </w:r>
            <w:r w:rsidRPr="004D1A2F">
              <w:rPr>
                <w:b/>
                <w:bCs/>
              </w:rPr>
              <w:t>Šetřící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rFonts w:ascii="Tahoma" w:hAnsi="Tahoma" w:cs="Tahoma"/>
                <w:b/>
                <w:bCs/>
                <w:szCs w:val="24"/>
              </w:rPr>
              <w:t></w:t>
            </w:r>
            <w:r w:rsidR="00E07650">
              <w:rPr>
                <w:rFonts w:ascii="Tahoma" w:hAnsi="Tahoma" w:cs="Tahoma"/>
                <w:b/>
                <w:bCs/>
                <w:szCs w:val="24"/>
              </w:rPr>
              <w:tab/>
            </w:r>
            <w:r w:rsidR="00E07650">
              <w:rPr>
                <w:rFonts w:ascii="Tahoma" w:hAnsi="Tahoma" w:cs="Tahoma"/>
                <w:b/>
                <w:bCs/>
                <w:szCs w:val="24"/>
              </w:rPr>
              <w:tab/>
            </w:r>
            <w:r w:rsidR="00E07650">
              <w:rPr>
                <w:rFonts w:ascii="Tahoma" w:hAnsi="Tahoma" w:cs="Tahoma"/>
                <w:b/>
                <w:bCs/>
                <w:szCs w:val="24"/>
              </w:rPr>
              <w:tab/>
            </w:r>
            <w:r w:rsidR="00E07650" w:rsidRPr="00E07650">
              <w:rPr>
                <w:b/>
                <w:bCs/>
              </w:rPr>
              <w:t>Jiná:</w:t>
            </w:r>
          </w:p>
        </w:tc>
      </w:tr>
      <w:tr w:rsidR="00C17267" w:rsidRPr="00451DA4" w14:paraId="36916A75" w14:textId="77777777" w:rsidTr="00C17267">
        <w:trPr>
          <w:trHeight w:val="2204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7356" w14:textId="6F08D64F" w:rsidR="004D1A2F" w:rsidRPr="004D1A2F" w:rsidRDefault="004D1A2F" w:rsidP="004D1A2F">
            <w:pPr>
              <w:jc w:val="left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Je pod dohledem specializovaného oddělení?</w:t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  <w:t xml:space="preserve">ANO </w:t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  <w:t>NE *)</w:t>
            </w:r>
            <w:r>
              <w:rPr>
                <w:rFonts w:cstheme="minorHAnsi"/>
                <w:b/>
                <w:bCs/>
                <w:szCs w:val="24"/>
              </w:rPr>
              <w:br/>
            </w:r>
            <w:r w:rsidRPr="004D1A2F">
              <w:rPr>
                <w:rFonts w:cstheme="minorHAnsi"/>
                <w:i/>
                <w:iCs/>
                <w:color w:val="808080" w:themeColor="background1" w:themeShade="80"/>
                <w:szCs w:val="24"/>
              </w:rPr>
              <w:t>(např. plicního, neurologického, psychiatrického, ortopedického, resp. Chirurgického a interního, poradny diabetické, protialkoholní apod.) – vhodné připojit výsledky vyšetření</w:t>
            </w:r>
          </w:p>
        </w:tc>
      </w:tr>
      <w:tr w:rsidR="00C17267" w:rsidRPr="00451DA4" w14:paraId="079112AB" w14:textId="77777777" w:rsidTr="00050217">
        <w:trPr>
          <w:trHeight w:val="1730"/>
          <w:jc w:val="center"/>
        </w:trPr>
        <w:tc>
          <w:tcPr>
            <w:tcW w:w="9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365C" w14:textId="77777777" w:rsidR="00C17267" w:rsidRPr="004D1A2F" w:rsidRDefault="004D1A2F" w:rsidP="004D1A2F">
            <w:pPr>
              <w:spacing w:after="10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Očkování: </w:t>
            </w:r>
            <w:r>
              <w:rPr>
                <w:rFonts w:cstheme="minorHAnsi"/>
                <w:b/>
                <w:bCs/>
                <w:szCs w:val="24"/>
              </w:rPr>
              <w:tab/>
            </w:r>
            <w:r>
              <w:rPr>
                <w:rFonts w:cstheme="minorHAnsi"/>
                <w:b/>
                <w:bCs/>
                <w:szCs w:val="24"/>
              </w:rPr>
              <w:tab/>
            </w:r>
            <w:r w:rsidRPr="004D1A2F">
              <w:rPr>
                <w:rFonts w:cstheme="minorHAnsi"/>
                <w:szCs w:val="24"/>
              </w:rPr>
              <w:t>TAT</w:t>
            </w:r>
          </w:p>
          <w:p w14:paraId="1531D9D6" w14:textId="507482A4" w:rsidR="004D1A2F" w:rsidRPr="004D1A2F" w:rsidRDefault="004D1A2F" w:rsidP="004D1A2F">
            <w:pPr>
              <w:spacing w:after="100"/>
              <w:rPr>
                <w:rFonts w:cstheme="minorHAnsi"/>
                <w:szCs w:val="24"/>
              </w:rPr>
            </w:pPr>
            <w:r w:rsidRPr="004D1A2F">
              <w:rPr>
                <w:rFonts w:cstheme="minorHAnsi"/>
                <w:szCs w:val="24"/>
              </w:rPr>
              <w:tab/>
            </w:r>
            <w:r w:rsidRPr="004D1A2F">
              <w:rPr>
                <w:rFonts w:cstheme="minorHAnsi"/>
                <w:szCs w:val="24"/>
              </w:rPr>
              <w:tab/>
            </w:r>
            <w:r w:rsidRPr="004D1A2F">
              <w:rPr>
                <w:rFonts w:cstheme="minorHAnsi"/>
                <w:szCs w:val="24"/>
              </w:rPr>
              <w:tab/>
              <w:t>PREVENAR</w:t>
            </w:r>
          </w:p>
          <w:p w14:paraId="35F2678A" w14:textId="3D0EF86C" w:rsidR="004D1A2F" w:rsidRPr="004D1A2F" w:rsidRDefault="004D1A2F" w:rsidP="004D1A2F">
            <w:pPr>
              <w:spacing w:after="100"/>
              <w:rPr>
                <w:rFonts w:cstheme="minorHAnsi"/>
                <w:szCs w:val="24"/>
              </w:rPr>
            </w:pPr>
            <w:r w:rsidRPr="004D1A2F">
              <w:rPr>
                <w:rFonts w:cstheme="minorHAnsi"/>
                <w:szCs w:val="24"/>
              </w:rPr>
              <w:tab/>
            </w:r>
            <w:r w:rsidRPr="004D1A2F">
              <w:rPr>
                <w:rFonts w:cstheme="minorHAnsi"/>
                <w:szCs w:val="24"/>
              </w:rPr>
              <w:tab/>
            </w:r>
            <w:r w:rsidRPr="004D1A2F">
              <w:rPr>
                <w:rFonts w:cstheme="minorHAnsi"/>
                <w:szCs w:val="24"/>
              </w:rPr>
              <w:tab/>
              <w:t>COVID</w:t>
            </w:r>
          </w:p>
          <w:p w14:paraId="3F324BC1" w14:textId="3F2A183D" w:rsidR="004D1A2F" w:rsidRDefault="004D1A2F" w:rsidP="004D1A2F">
            <w:pPr>
              <w:spacing w:after="100"/>
              <w:rPr>
                <w:rFonts w:cstheme="minorHAnsi"/>
                <w:b/>
                <w:bCs/>
                <w:szCs w:val="24"/>
              </w:rPr>
            </w:pPr>
            <w:r w:rsidRPr="004D1A2F">
              <w:rPr>
                <w:rFonts w:cstheme="minorHAnsi"/>
                <w:szCs w:val="24"/>
              </w:rPr>
              <w:tab/>
            </w:r>
            <w:r w:rsidRPr="004D1A2F">
              <w:rPr>
                <w:rFonts w:cstheme="minorHAnsi"/>
                <w:szCs w:val="24"/>
              </w:rPr>
              <w:tab/>
            </w:r>
            <w:r w:rsidRPr="004D1A2F">
              <w:rPr>
                <w:rFonts w:cstheme="minorHAnsi"/>
                <w:szCs w:val="24"/>
              </w:rPr>
              <w:tab/>
              <w:t>CHŘIPKA</w:t>
            </w:r>
          </w:p>
        </w:tc>
      </w:tr>
    </w:tbl>
    <w:p w14:paraId="771E51E6" w14:textId="77777777" w:rsidR="00C17267" w:rsidRDefault="00C17267" w:rsidP="00C17267">
      <w:pPr>
        <w:rPr>
          <w:b/>
          <w:bCs/>
        </w:rPr>
      </w:pPr>
    </w:p>
    <w:p w14:paraId="3337022F" w14:textId="77777777" w:rsidR="00E07650" w:rsidRPr="00C17267" w:rsidRDefault="00E07650" w:rsidP="00C17267">
      <w:pPr>
        <w:rPr>
          <w:b/>
          <w:bCs/>
        </w:rPr>
      </w:pPr>
    </w:p>
    <w:p w14:paraId="4DB5CFF4" w14:textId="337BCEC2" w:rsidR="004D1A2F" w:rsidRDefault="00C17267" w:rsidP="00050217">
      <w:pPr>
        <w:rPr>
          <w:rFonts w:cstheme="minorHAnsi"/>
          <w:b/>
          <w:szCs w:val="24"/>
        </w:rPr>
      </w:pPr>
      <w:r w:rsidRPr="00B37BFD">
        <w:rPr>
          <w:rFonts w:cstheme="minorHAnsi"/>
          <w:b/>
          <w:szCs w:val="24"/>
        </w:rPr>
        <w:t>Dne:</w:t>
      </w:r>
      <w:r w:rsidR="004D1A2F">
        <w:rPr>
          <w:rFonts w:cstheme="minorHAnsi"/>
          <w:b/>
          <w:szCs w:val="24"/>
        </w:rPr>
        <w:t xml:space="preserve"> ___________________</w:t>
      </w:r>
      <w:r w:rsidRPr="00B37BFD">
        <w:rPr>
          <w:rFonts w:cstheme="minorHAnsi"/>
          <w:b/>
          <w:szCs w:val="24"/>
        </w:rPr>
        <w:tab/>
      </w:r>
      <w:r w:rsidRPr="00B37BFD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  <w:t>_</w:t>
      </w:r>
      <w:r w:rsidR="00E07650">
        <w:rPr>
          <w:rFonts w:cstheme="minorHAnsi"/>
          <w:b/>
          <w:szCs w:val="24"/>
        </w:rPr>
        <w:t>_______________________</w:t>
      </w:r>
      <w:r w:rsidR="00E07650">
        <w:rPr>
          <w:rFonts w:cstheme="minorHAnsi"/>
          <w:b/>
          <w:szCs w:val="24"/>
        </w:rPr>
        <w:t>__________</w:t>
      </w:r>
      <w:r w:rsidR="00E07650">
        <w:rPr>
          <w:rFonts w:cstheme="minorHAnsi"/>
          <w:b/>
          <w:szCs w:val="24"/>
        </w:rPr>
        <w:br/>
        <w:t xml:space="preserve"> </w:t>
      </w:r>
      <w:r w:rsidR="00E07650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</w:r>
      <w:r w:rsidR="00E07650">
        <w:rPr>
          <w:rFonts w:cstheme="minorHAnsi"/>
          <w:b/>
          <w:szCs w:val="24"/>
        </w:rPr>
        <w:tab/>
        <w:t xml:space="preserve">      </w:t>
      </w:r>
      <w:r w:rsidRPr="00B37BFD">
        <w:rPr>
          <w:rFonts w:cstheme="minorHAnsi"/>
          <w:b/>
          <w:szCs w:val="24"/>
        </w:rPr>
        <w:t xml:space="preserve">Podpis </w:t>
      </w:r>
      <w:r w:rsidR="00E07650">
        <w:rPr>
          <w:rFonts w:cstheme="minorHAnsi"/>
          <w:b/>
          <w:szCs w:val="24"/>
        </w:rPr>
        <w:t xml:space="preserve">a razítko </w:t>
      </w:r>
      <w:r w:rsidRPr="00B37BFD">
        <w:rPr>
          <w:rFonts w:cstheme="minorHAnsi"/>
          <w:b/>
          <w:szCs w:val="24"/>
        </w:rPr>
        <w:t>ošetřujícího lékaře</w:t>
      </w:r>
    </w:p>
    <w:p w14:paraId="5A37C818" w14:textId="77777777" w:rsidR="00E07650" w:rsidRDefault="00E07650" w:rsidP="00050217">
      <w:pPr>
        <w:rPr>
          <w:rFonts w:cstheme="minorHAnsi"/>
          <w:b/>
          <w:szCs w:val="24"/>
        </w:rPr>
      </w:pPr>
    </w:p>
    <w:p w14:paraId="6FEF0EB3" w14:textId="7C926389" w:rsidR="00C17267" w:rsidRPr="00B37BFD" w:rsidRDefault="004D1A2F" w:rsidP="004D1A2F">
      <w:pPr>
        <w:pStyle w:val="Nadpis2"/>
      </w:pPr>
      <w:r w:rsidRPr="00B37BFD">
        <w:t>Před zahájením pobytové s</w:t>
      </w:r>
      <w:r>
        <w:t>o</w:t>
      </w:r>
      <w:r w:rsidRPr="00B37BFD">
        <w:t>ciální služby je nutno doložit:</w:t>
      </w:r>
    </w:p>
    <w:p w14:paraId="4113D5AC" w14:textId="77777777" w:rsidR="00C17267" w:rsidRPr="004D1A2F" w:rsidRDefault="00C17267" w:rsidP="00C17267">
      <w:pPr>
        <w:numPr>
          <w:ilvl w:val="0"/>
          <w:numId w:val="24"/>
        </w:numPr>
        <w:spacing w:after="0"/>
        <w:jc w:val="left"/>
        <w:rPr>
          <w:rFonts w:cstheme="minorHAnsi"/>
          <w:bCs/>
          <w:szCs w:val="24"/>
        </w:rPr>
      </w:pPr>
      <w:r w:rsidRPr="004D1A2F">
        <w:rPr>
          <w:rFonts w:cstheme="minorHAnsi"/>
          <w:bCs/>
          <w:szCs w:val="24"/>
        </w:rPr>
        <w:t>popis RTG snímku plic, pokud je indikován</w:t>
      </w:r>
    </w:p>
    <w:p w14:paraId="5AF7D91F" w14:textId="614F6936" w:rsidR="004D1A2F" w:rsidRPr="004D1A2F" w:rsidRDefault="00C17267" w:rsidP="004D1A2F">
      <w:pPr>
        <w:numPr>
          <w:ilvl w:val="0"/>
          <w:numId w:val="24"/>
        </w:numPr>
        <w:ind w:left="714" w:hanging="357"/>
        <w:jc w:val="left"/>
        <w:rPr>
          <w:rFonts w:cstheme="minorHAnsi"/>
          <w:bCs/>
          <w:szCs w:val="24"/>
        </w:rPr>
      </w:pPr>
      <w:r w:rsidRPr="004D1A2F">
        <w:rPr>
          <w:rFonts w:cstheme="minorHAnsi"/>
          <w:bCs/>
          <w:szCs w:val="24"/>
        </w:rPr>
        <w:t>aktuální výsledky vyšetření na bacilonosičství, pokud je indikováno</w:t>
      </w:r>
      <w:r w:rsidR="004D1A2F" w:rsidRPr="004D1A2F">
        <w:rPr>
          <w:rFonts w:cstheme="minorHAnsi"/>
          <w:bCs/>
          <w:szCs w:val="24"/>
        </w:rPr>
        <w:t xml:space="preserve"> </w:t>
      </w:r>
      <w:r w:rsidRPr="004D1A2F">
        <w:rPr>
          <w:rFonts w:cstheme="minorHAnsi"/>
          <w:bCs/>
          <w:szCs w:val="24"/>
        </w:rPr>
        <w:t>(MRSA apod.)</w:t>
      </w:r>
    </w:p>
    <w:p w14:paraId="4F50E18F" w14:textId="4CFEC4E7" w:rsidR="00C17267" w:rsidRPr="004D1A2F" w:rsidRDefault="00C17267" w:rsidP="004D1A2F">
      <w:pPr>
        <w:jc w:val="center"/>
        <w:rPr>
          <w:rFonts w:cstheme="minorHAnsi"/>
          <w:b/>
          <w:i/>
          <w:szCs w:val="24"/>
          <w:u w:val="single"/>
        </w:rPr>
      </w:pPr>
      <w:r w:rsidRPr="00B37BFD">
        <w:rPr>
          <w:rFonts w:cstheme="minorHAnsi"/>
          <w:b/>
          <w:i/>
          <w:szCs w:val="24"/>
          <w:u w:val="single"/>
        </w:rPr>
        <w:t>Děkujeme za spolupráci!</w:t>
      </w:r>
    </w:p>
    <w:p w14:paraId="6CE9FE0B" w14:textId="77777777" w:rsidR="00C17267" w:rsidRPr="004D1A2F" w:rsidRDefault="00C17267" w:rsidP="004D1A2F">
      <w:pPr>
        <w:spacing w:after="0"/>
        <w:jc w:val="center"/>
        <w:rPr>
          <w:rFonts w:cstheme="minorHAnsi"/>
          <w:szCs w:val="24"/>
        </w:rPr>
      </w:pPr>
      <w:r w:rsidRPr="004D1A2F">
        <w:rPr>
          <w:rFonts w:cstheme="minorHAnsi"/>
          <w:szCs w:val="24"/>
        </w:rPr>
        <w:t xml:space="preserve">Adámkova vila, Domov se zvláštním režimem, z. </w:t>
      </w:r>
      <w:proofErr w:type="spellStart"/>
      <w:r w:rsidRPr="004D1A2F">
        <w:rPr>
          <w:rFonts w:cstheme="minorHAnsi"/>
          <w:szCs w:val="24"/>
        </w:rPr>
        <w:t>ú.</w:t>
      </w:r>
      <w:proofErr w:type="spellEnd"/>
    </w:p>
    <w:p w14:paraId="67C3D6B1" w14:textId="77777777" w:rsidR="00C17267" w:rsidRPr="004D1A2F" w:rsidRDefault="00C17267" w:rsidP="004D1A2F">
      <w:pPr>
        <w:spacing w:after="0"/>
        <w:jc w:val="center"/>
        <w:rPr>
          <w:rFonts w:cstheme="minorHAnsi"/>
          <w:szCs w:val="24"/>
        </w:rPr>
      </w:pPr>
      <w:r w:rsidRPr="004D1A2F">
        <w:rPr>
          <w:rFonts w:cstheme="minorHAnsi"/>
          <w:szCs w:val="24"/>
        </w:rPr>
        <w:t>Raškovice 28,</w:t>
      </w:r>
    </w:p>
    <w:p w14:paraId="5F103750" w14:textId="5D038108" w:rsidR="00C17267" w:rsidRPr="004D1A2F" w:rsidRDefault="00C17267" w:rsidP="00C17267">
      <w:pPr>
        <w:jc w:val="center"/>
        <w:rPr>
          <w:rFonts w:cstheme="minorHAnsi"/>
          <w:szCs w:val="24"/>
        </w:rPr>
      </w:pPr>
      <w:r w:rsidRPr="004D1A2F">
        <w:rPr>
          <w:rFonts w:cstheme="minorHAnsi"/>
          <w:szCs w:val="24"/>
        </w:rPr>
        <w:t>739 04 Pražmo</w:t>
      </w:r>
    </w:p>
    <w:p w14:paraId="3EF5411D" w14:textId="7BF750B7" w:rsidR="004D1A2F" w:rsidRDefault="00C17267" w:rsidP="004D1A2F">
      <w:pPr>
        <w:jc w:val="left"/>
        <w:rPr>
          <w:rFonts w:cstheme="minorHAnsi"/>
          <w:szCs w:val="24"/>
        </w:rPr>
      </w:pPr>
      <w:r w:rsidRPr="00B37BFD">
        <w:rPr>
          <w:rFonts w:cstheme="minorHAnsi"/>
          <w:b/>
          <w:szCs w:val="24"/>
        </w:rPr>
        <w:t>Sociální pracovnice:</w:t>
      </w:r>
      <w:r>
        <w:rPr>
          <w:rFonts w:cstheme="minorHAnsi"/>
          <w:b/>
          <w:szCs w:val="24"/>
        </w:rPr>
        <w:tab/>
        <w:t>Mgr.</w:t>
      </w:r>
      <w:r w:rsidRPr="00B37BFD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Martina Charvátová, tel. 604 899 808</w:t>
      </w:r>
      <w:r>
        <w:rPr>
          <w:rFonts w:cstheme="minorHAnsi"/>
          <w:b/>
          <w:szCs w:val="24"/>
        </w:rPr>
        <w:br/>
        <w:t xml:space="preserve"> </w:t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  <w:t xml:space="preserve">Bc. Jana </w:t>
      </w:r>
      <w:proofErr w:type="spellStart"/>
      <w:r>
        <w:rPr>
          <w:rFonts w:cstheme="minorHAnsi"/>
          <w:b/>
          <w:szCs w:val="24"/>
        </w:rPr>
        <w:t>Šabrňáková</w:t>
      </w:r>
      <w:proofErr w:type="spellEnd"/>
      <w:r>
        <w:rPr>
          <w:rFonts w:cstheme="minorHAnsi"/>
          <w:b/>
          <w:szCs w:val="24"/>
        </w:rPr>
        <w:t>, tel. 724 379</w:t>
      </w:r>
      <w:r w:rsidR="004D1A2F">
        <w:rPr>
          <w:rFonts w:cstheme="minorHAnsi"/>
          <w:b/>
          <w:szCs w:val="24"/>
        </w:rPr>
        <w:t> </w:t>
      </w:r>
      <w:r>
        <w:rPr>
          <w:rFonts w:cstheme="minorHAnsi"/>
          <w:b/>
          <w:szCs w:val="24"/>
        </w:rPr>
        <w:t>168</w:t>
      </w:r>
      <w:r w:rsidR="004D1A2F">
        <w:rPr>
          <w:rFonts w:cstheme="minorHAnsi"/>
          <w:b/>
          <w:szCs w:val="24"/>
        </w:rPr>
        <w:br/>
        <w:t xml:space="preserve"> </w:t>
      </w:r>
      <w:r w:rsidR="004D1A2F">
        <w:rPr>
          <w:rFonts w:cstheme="minorHAnsi"/>
          <w:b/>
          <w:szCs w:val="24"/>
        </w:rPr>
        <w:tab/>
      </w:r>
      <w:r w:rsidR="004D1A2F">
        <w:rPr>
          <w:rFonts w:cstheme="minorHAnsi"/>
          <w:b/>
          <w:szCs w:val="24"/>
        </w:rPr>
        <w:tab/>
      </w:r>
      <w:r w:rsidR="004D1A2F">
        <w:rPr>
          <w:rFonts w:cstheme="minorHAnsi"/>
          <w:b/>
          <w:szCs w:val="24"/>
        </w:rPr>
        <w:tab/>
        <w:t xml:space="preserve">Simona Kočí, </w:t>
      </w:r>
      <w:proofErr w:type="spellStart"/>
      <w:r w:rsidR="004D1A2F">
        <w:rPr>
          <w:rFonts w:cstheme="minorHAnsi"/>
          <w:b/>
          <w:szCs w:val="24"/>
        </w:rPr>
        <w:t>DiS</w:t>
      </w:r>
      <w:proofErr w:type="spellEnd"/>
      <w:r w:rsidR="004D1A2F">
        <w:rPr>
          <w:rFonts w:cstheme="minorHAnsi"/>
          <w:b/>
          <w:szCs w:val="24"/>
        </w:rPr>
        <w:t>., tel.</w:t>
      </w:r>
      <w:r w:rsidR="00050217">
        <w:rPr>
          <w:rFonts w:cstheme="minorHAnsi"/>
          <w:b/>
          <w:szCs w:val="24"/>
        </w:rPr>
        <w:t xml:space="preserve"> 724 379 168</w:t>
      </w:r>
    </w:p>
    <w:p w14:paraId="764A6191" w14:textId="02479949" w:rsidR="00616008" w:rsidRPr="00050217" w:rsidRDefault="00C17267" w:rsidP="00530BFB">
      <w:pPr>
        <w:rPr>
          <w:rFonts w:cstheme="minorHAnsi"/>
          <w:szCs w:val="24"/>
        </w:rPr>
      </w:pPr>
      <w:r w:rsidRPr="00B37BFD">
        <w:rPr>
          <w:rFonts w:cstheme="minorHAnsi"/>
          <w:b/>
          <w:szCs w:val="24"/>
        </w:rPr>
        <w:t xml:space="preserve">Ředitel </w:t>
      </w:r>
      <w:r>
        <w:rPr>
          <w:rFonts w:cstheme="minorHAnsi"/>
          <w:b/>
          <w:szCs w:val="24"/>
        </w:rPr>
        <w:t>ústavu</w:t>
      </w:r>
      <w:r w:rsidRPr="00B37BFD">
        <w:rPr>
          <w:rFonts w:cstheme="minorHAnsi"/>
          <w:b/>
          <w:szCs w:val="24"/>
        </w:rPr>
        <w:t>:</w:t>
      </w:r>
      <w:r>
        <w:rPr>
          <w:rFonts w:cstheme="minorHAnsi"/>
          <w:b/>
          <w:szCs w:val="24"/>
        </w:rPr>
        <w:tab/>
      </w:r>
      <w:r w:rsidRPr="00B37BFD">
        <w:rPr>
          <w:rFonts w:cstheme="minorHAnsi"/>
          <w:b/>
          <w:szCs w:val="24"/>
        </w:rPr>
        <w:t>Lenka Janečková</w:t>
      </w:r>
    </w:p>
    <w:sectPr w:rsidR="00616008" w:rsidRPr="00050217" w:rsidSect="00C172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53A9" w14:textId="77777777" w:rsidR="00E71527" w:rsidRDefault="00E71527" w:rsidP="000375BD">
      <w:pPr>
        <w:spacing w:after="0"/>
      </w:pPr>
      <w:r>
        <w:separator/>
      </w:r>
    </w:p>
  </w:endnote>
  <w:endnote w:type="continuationSeparator" w:id="0">
    <w:p w14:paraId="24A497DE" w14:textId="77777777" w:rsidR="00E71527" w:rsidRDefault="00E71527" w:rsidP="000375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955163"/>
      <w:docPartObj>
        <w:docPartGallery w:val="Page Numbers (Bottom of Page)"/>
        <w:docPartUnique/>
      </w:docPartObj>
    </w:sdtPr>
    <w:sdtContent>
      <w:p w14:paraId="5FEC6626" w14:textId="0CCEE7A1" w:rsidR="00F57951" w:rsidRDefault="00A75398" w:rsidP="006160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4388" w14:textId="77777777" w:rsidR="00E71527" w:rsidRDefault="00E71527" w:rsidP="000375BD">
      <w:pPr>
        <w:spacing w:after="0"/>
      </w:pPr>
      <w:r>
        <w:separator/>
      </w:r>
    </w:p>
  </w:footnote>
  <w:footnote w:type="continuationSeparator" w:id="0">
    <w:p w14:paraId="2D861DE4" w14:textId="77777777" w:rsidR="00E71527" w:rsidRDefault="00E71527" w:rsidP="000375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BF98" w14:textId="1ED2C809" w:rsidR="000375BD" w:rsidRDefault="000375B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50CD79" wp14:editId="6B21E22B">
          <wp:simplePos x="0" y="0"/>
          <wp:positionH relativeFrom="column">
            <wp:posOffset>4578350</wp:posOffset>
          </wp:positionH>
          <wp:positionV relativeFrom="paragraph">
            <wp:posOffset>-428625</wp:posOffset>
          </wp:positionV>
          <wp:extent cx="1677600" cy="867600"/>
          <wp:effectExtent l="0" t="0" r="0" b="8890"/>
          <wp:wrapTight wrapText="bothSides">
            <wp:wrapPolygon edited="0">
              <wp:start x="0" y="0"/>
              <wp:lineTo x="0" y="21347"/>
              <wp:lineTo x="21346" y="21347"/>
              <wp:lineTo x="2134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5D5D" w14:textId="56719A66" w:rsidR="00C17267" w:rsidRDefault="00C17267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73C34D" wp14:editId="53D73626">
          <wp:simplePos x="0" y="0"/>
          <wp:positionH relativeFrom="column">
            <wp:posOffset>4591050</wp:posOffset>
          </wp:positionH>
          <wp:positionV relativeFrom="paragraph">
            <wp:posOffset>-462245</wp:posOffset>
          </wp:positionV>
          <wp:extent cx="1677600" cy="867600"/>
          <wp:effectExtent l="0" t="0" r="0" b="8890"/>
          <wp:wrapTight wrapText="bothSides">
            <wp:wrapPolygon edited="0">
              <wp:start x="0" y="0"/>
              <wp:lineTo x="0" y="21347"/>
              <wp:lineTo x="21346" y="21347"/>
              <wp:lineTo x="21346" y="0"/>
              <wp:lineTo x="0" y="0"/>
            </wp:wrapPolygon>
          </wp:wrapTight>
          <wp:docPr id="809289171" name="Obrázek 809289171" descr="Obsah obrázku text, vizitka, Písmo, kali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289171" name="Obrázek 809289171" descr="Obsah obrázku text, vizitka, Písmo, kaligrafie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10F">
      <w:rPr>
        <w:i/>
        <w:iCs/>
        <w:color w:val="808080" w:themeColor="background1" w:themeShade="80"/>
      </w:rPr>
      <w:t>Poplatky spojené s vyplněním tohoto vyjádření hradí žadatel!</w:t>
    </w:r>
    <w:r w:rsidRPr="00C1726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58ABED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8516055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</w:rPr>
    </w:lvl>
    <w:lvl w:ilvl="1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B76653EC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Theme="minorHAnsi" w:eastAsiaTheme="minorHAnsi" w:hAnsiTheme="minorHAnsi" w:cstheme="minorBidi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217DF1"/>
    <w:multiLevelType w:val="multilevel"/>
    <w:tmpl w:val="1D28F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54D28"/>
    <w:multiLevelType w:val="hybridMultilevel"/>
    <w:tmpl w:val="33B4CD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30C43"/>
    <w:multiLevelType w:val="hybridMultilevel"/>
    <w:tmpl w:val="2EDE53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9FD"/>
    <w:multiLevelType w:val="hybridMultilevel"/>
    <w:tmpl w:val="BC1E738A"/>
    <w:lvl w:ilvl="0" w:tplc="F07E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306B"/>
    <w:multiLevelType w:val="hybridMultilevel"/>
    <w:tmpl w:val="0E960188"/>
    <w:lvl w:ilvl="0" w:tplc="852C7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B574D"/>
    <w:multiLevelType w:val="hybridMultilevel"/>
    <w:tmpl w:val="046A9560"/>
    <w:lvl w:ilvl="0" w:tplc="2C2E41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64085"/>
    <w:multiLevelType w:val="hybridMultilevel"/>
    <w:tmpl w:val="F74E1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55543"/>
    <w:multiLevelType w:val="hybridMultilevel"/>
    <w:tmpl w:val="1F205496"/>
    <w:lvl w:ilvl="0" w:tplc="A71EC07E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5CD06DD6"/>
    <w:multiLevelType w:val="hybridMultilevel"/>
    <w:tmpl w:val="F98627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8304E3"/>
    <w:multiLevelType w:val="hybridMultilevel"/>
    <w:tmpl w:val="3660836A"/>
    <w:lvl w:ilvl="0" w:tplc="D8886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966AF"/>
    <w:multiLevelType w:val="hybridMultilevel"/>
    <w:tmpl w:val="E2D6DB2E"/>
    <w:lvl w:ilvl="0" w:tplc="77322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C7873"/>
    <w:multiLevelType w:val="hybridMultilevel"/>
    <w:tmpl w:val="42F650FE"/>
    <w:lvl w:ilvl="0" w:tplc="B6464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621B"/>
    <w:multiLevelType w:val="hybridMultilevel"/>
    <w:tmpl w:val="C5922332"/>
    <w:lvl w:ilvl="0" w:tplc="7AA2114E">
      <w:start w:val="100"/>
      <w:numFmt w:val="lowerRoman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A069A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E2904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50D134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44E9A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4B4CE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02432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49FE0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AC5C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8E14D4"/>
    <w:multiLevelType w:val="hybridMultilevel"/>
    <w:tmpl w:val="8714776A"/>
    <w:lvl w:ilvl="0" w:tplc="13E804EC">
      <w:start w:val="1"/>
      <w:numFmt w:val="bullet"/>
      <w:pStyle w:val="Odstavecseseznamem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4866EF"/>
    <w:multiLevelType w:val="hybridMultilevel"/>
    <w:tmpl w:val="8D44EC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111E82"/>
    <w:multiLevelType w:val="hybridMultilevel"/>
    <w:tmpl w:val="7A08F03C"/>
    <w:lvl w:ilvl="0" w:tplc="5D6ED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E5523"/>
    <w:multiLevelType w:val="hybridMultilevel"/>
    <w:tmpl w:val="04347832"/>
    <w:lvl w:ilvl="0" w:tplc="B1D2380E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742F04F6"/>
    <w:multiLevelType w:val="hybridMultilevel"/>
    <w:tmpl w:val="BCAA37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5B6488"/>
    <w:multiLevelType w:val="hybridMultilevel"/>
    <w:tmpl w:val="9B966CDC"/>
    <w:lvl w:ilvl="0" w:tplc="489CD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045EB"/>
    <w:multiLevelType w:val="hybridMultilevel"/>
    <w:tmpl w:val="21B45AD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10783"/>
    <w:multiLevelType w:val="hybridMultilevel"/>
    <w:tmpl w:val="2BB082E6"/>
    <w:lvl w:ilvl="0" w:tplc="F07E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652886">
    <w:abstractNumId w:val="0"/>
  </w:num>
  <w:num w:numId="2" w16cid:durableId="919677901">
    <w:abstractNumId w:val="1"/>
  </w:num>
  <w:num w:numId="3" w16cid:durableId="404381620">
    <w:abstractNumId w:val="2"/>
  </w:num>
  <w:num w:numId="4" w16cid:durableId="1925334491">
    <w:abstractNumId w:val="3"/>
  </w:num>
  <w:num w:numId="5" w16cid:durableId="1776242820">
    <w:abstractNumId w:val="4"/>
  </w:num>
  <w:num w:numId="6" w16cid:durableId="1742436837">
    <w:abstractNumId w:val="5"/>
  </w:num>
  <w:num w:numId="7" w16cid:durableId="1319529396">
    <w:abstractNumId w:val="21"/>
  </w:num>
  <w:num w:numId="8" w16cid:durableId="1672560613">
    <w:abstractNumId w:val="8"/>
  </w:num>
  <w:num w:numId="9" w16cid:durableId="1380786955">
    <w:abstractNumId w:val="16"/>
  </w:num>
  <w:num w:numId="10" w16cid:durableId="203374960">
    <w:abstractNumId w:val="22"/>
  </w:num>
  <w:num w:numId="11" w16cid:durableId="1164784638">
    <w:abstractNumId w:val="10"/>
  </w:num>
  <w:num w:numId="12" w16cid:durableId="354355280">
    <w:abstractNumId w:val="15"/>
  </w:num>
  <w:num w:numId="13" w16cid:durableId="877550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6188598">
    <w:abstractNumId w:val="11"/>
  </w:num>
  <w:num w:numId="15" w16cid:durableId="1893878923">
    <w:abstractNumId w:val="24"/>
  </w:num>
  <w:num w:numId="16" w16cid:durableId="946423146">
    <w:abstractNumId w:val="18"/>
  </w:num>
  <w:num w:numId="17" w16cid:durableId="1200319507">
    <w:abstractNumId w:val="7"/>
  </w:num>
  <w:num w:numId="18" w16cid:durableId="1134061162">
    <w:abstractNumId w:val="20"/>
  </w:num>
  <w:num w:numId="19" w16cid:durableId="1600261410">
    <w:abstractNumId w:val="14"/>
  </w:num>
  <w:num w:numId="20" w16cid:durableId="202792348">
    <w:abstractNumId w:val="19"/>
  </w:num>
  <w:num w:numId="21" w16cid:durableId="145318454">
    <w:abstractNumId w:val="26"/>
  </w:num>
  <w:num w:numId="22" w16cid:durableId="822506804">
    <w:abstractNumId w:val="9"/>
  </w:num>
  <w:num w:numId="23" w16cid:durableId="575940020">
    <w:abstractNumId w:val="6"/>
  </w:num>
  <w:num w:numId="24" w16cid:durableId="448596625">
    <w:abstractNumId w:val="23"/>
  </w:num>
  <w:num w:numId="25" w16cid:durableId="73087412">
    <w:abstractNumId w:val="25"/>
  </w:num>
  <w:num w:numId="26" w16cid:durableId="193808520">
    <w:abstractNumId w:val="12"/>
  </w:num>
  <w:num w:numId="27" w16cid:durableId="1318801498">
    <w:abstractNumId w:val="17"/>
  </w:num>
  <w:num w:numId="28" w16cid:durableId="1878590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C"/>
    <w:rsid w:val="00023CA1"/>
    <w:rsid w:val="000375BD"/>
    <w:rsid w:val="00050217"/>
    <w:rsid w:val="000552ED"/>
    <w:rsid w:val="00055849"/>
    <w:rsid w:val="000847E6"/>
    <w:rsid w:val="0012260F"/>
    <w:rsid w:val="001C2C67"/>
    <w:rsid w:val="001C6DCB"/>
    <w:rsid w:val="001D77AF"/>
    <w:rsid w:val="002168CB"/>
    <w:rsid w:val="00253D56"/>
    <w:rsid w:val="00272766"/>
    <w:rsid w:val="00296880"/>
    <w:rsid w:val="00343029"/>
    <w:rsid w:val="00353D6D"/>
    <w:rsid w:val="003541B5"/>
    <w:rsid w:val="003911F2"/>
    <w:rsid w:val="003E64C3"/>
    <w:rsid w:val="004805F2"/>
    <w:rsid w:val="004A1DBF"/>
    <w:rsid w:val="004D1A2F"/>
    <w:rsid w:val="0050029B"/>
    <w:rsid w:val="00530BFB"/>
    <w:rsid w:val="005B2CAD"/>
    <w:rsid w:val="005E0D7F"/>
    <w:rsid w:val="00601194"/>
    <w:rsid w:val="00616008"/>
    <w:rsid w:val="00734EC5"/>
    <w:rsid w:val="00787BD2"/>
    <w:rsid w:val="007C4DD4"/>
    <w:rsid w:val="007E0C51"/>
    <w:rsid w:val="007F18FC"/>
    <w:rsid w:val="00804DEF"/>
    <w:rsid w:val="00887AB8"/>
    <w:rsid w:val="008A004A"/>
    <w:rsid w:val="008B7022"/>
    <w:rsid w:val="009249A7"/>
    <w:rsid w:val="00936DE2"/>
    <w:rsid w:val="00957358"/>
    <w:rsid w:val="009600FE"/>
    <w:rsid w:val="00A06781"/>
    <w:rsid w:val="00A25AF2"/>
    <w:rsid w:val="00A72975"/>
    <w:rsid w:val="00A75398"/>
    <w:rsid w:val="00A77653"/>
    <w:rsid w:val="00A85129"/>
    <w:rsid w:val="00A87C1B"/>
    <w:rsid w:val="00AA50EC"/>
    <w:rsid w:val="00B02C33"/>
    <w:rsid w:val="00B073A8"/>
    <w:rsid w:val="00B92DC6"/>
    <w:rsid w:val="00B95471"/>
    <w:rsid w:val="00BC5218"/>
    <w:rsid w:val="00BD199A"/>
    <w:rsid w:val="00C17267"/>
    <w:rsid w:val="00C5104C"/>
    <w:rsid w:val="00C64C82"/>
    <w:rsid w:val="00C74318"/>
    <w:rsid w:val="00C74DC6"/>
    <w:rsid w:val="00CD0FCB"/>
    <w:rsid w:val="00D366FD"/>
    <w:rsid w:val="00D46BA6"/>
    <w:rsid w:val="00D60AB4"/>
    <w:rsid w:val="00D865BC"/>
    <w:rsid w:val="00DA1A48"/>
    <w:rsid w:val="00E03105"/>
    <w:rsid w:val="00E07650"/>
    <w:rsid w:val="00E2453C"/>
    <w:rsid w:val="00E43B72"/>
    <w:rsid w:val="00E71527"/>
    <w:rsid w:val="00EF7A5D"/>
    <w:rsid w:val="00F35DC9"/>
    <w:rsid w:val="00F439EB"/>
    <w:rsid w:val="00F57951"/>
    <w:rsid w:val="00F8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9E07"/>
  <w15:chartTrackingRefBased/>
  <w15:docId w15:val="{C38DCB66-090E-4BB2-9119-81EE639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008"/>
    <w:pPr>
      <w:spacing w:after="200" w:line="240" w:lineRule="auto"/>
      <w:jc w:val="both"/>
    </w:pPr>
    <w:rPr>
      <w:sz w:val="24"/>
    </w:rPr>
  </w:style>
  <w:style w:type="paragraph" w:styleId="Nadpis1">
    <w:name w:val="heading 1"/>
    <w:next w:val="Normln"/>
    <w:link w:val="Nadpis1Char"/>
    <w:uiPriority w:val="9"/>
    <w:qFormat/>
    <w:rsid w:val="00616008"/>
    <w:pPr>
      <w:keepNext/>
      <w:keepLines/>
      <w:spacing w:after="200" w:line="240" w:lineRule="auto"/>
      <w:outlineLvl w:val="0"/>
    </w:pPr>
    <w:rPr>
      <w:rFonts w:ascii="Calibri Light" w:eastAsia="Arial" w:hAnsi="Calibri Light" w:cs="Arial"/>
      <w:b/>
      <w:caps/>
      <w:color w:val="000000"/>
      <w:sz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6008"/>
    <w:pPr>
      <w:keepNext/>
      <w:keepLines/>
      <w:spacing w:after="100"/>
      <w:jc w:val="lef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6008"/>
    <w:pPr>
      <w:keepNext/>
      <w:keepLines/>
      <w:spacing w:after="80"/>
      <w:jc w:val="lef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0BFB"/>
    <w:pPr>
      <w:keepNext/>
      <w:keepLines/>
      <w:spacing w:after="40"/>
      <w:jc w:val="left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5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75BD"/>
  </w:style>
  <w:style w:type="paragraph" w:styleId="Zpat">
    <w:name w:val="footer"/>
    <w:basedOn w:val="Normln"/>
    <w:link w:val="ZpatChar"/>
    <w:uiPriority w:val="99"/>
    <w:unhideWhenUsed/>
    <w:rsid w:val="000375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375BD"/>
  </w:style>
  <w:style w:type="paragraph" w:customStyle="1" w:styleId="Standard">
    <w:name w:val="Standard"/>
    <w:rsid w:val="00023CA1"/>
    <w:pPr>
      <w:suppressAutoHyphens/>
      <w:autoSpaceDN w:val="0"/>
      <w:spacing w:after="10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cs-CZ"/>
    </w:rPr>
  </w:style>
  <w:style w:type="paragraph" w:styleId="Odstavecseseznamem">
    <w:name w:val="List Paragraph"/>
    <w:basedOn w:val="Standard"/>
    <w:uiPriority w:val="34"/>
    <w:qFormat/>
    <w:rsid w:val="004A1DBF"/>
    <w:pPr>
      <w:numPr>
        <w:numId w:val="20"/>
      </w:numPr>
      <w:spacing w:after="200" w:line="240" w:lineRule="auto"/>
      <w:ind w:hanging="357"/>
      <w:contextualSpacing/>
    </w:pPr>
    <w:rPr>
      <w:rFonts w:ascii="Calibri" w:hAnsi="Calibri"/>
    </w:rPr>
  </w:style>
  <w:style w:type="table" w:styleId="Mkatabulky">
    <w:name w:val="Table Grid"/>
    <w:basedOn w:val="Normlntabulka"/>
    <w:uiPriority w:val="39"/>
    <w:rsid w:val="005B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16008"/>
    <w:rPr>
      <w:rFonts w:ascii="Calibri Light" w:eastAsia="Arial" w:hAnsi="Calibri Light" w:cs="Arial"/>
      <w:b/>
      <w:caps/>
      <w:color w:val="000000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1600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16008"/>
    <w:rPr>
      <w:rFonts w:asciiTheme="majorHAnsi" w:eastAsiaTheme="majorEastAsia" w:hAnsiTheme="majorHAnsi" w:cstheme="majorBidi"/>
      <w:b/>
      <w:sz w:val="26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30BFB"/>
    <w:pPr>
      <w:outlineLvl w:val="9"/>
    </w:pPr>
    <w:rPr>
      <w:rFonts w:asciiTheme="majorHAnsi" w:eastAsiaTheme="majorEastAsia" w:hAnsiTheme="majorHAnsi" w:cstheme="majorBidi"/>
      <w:caps w:val="0"/>
      <w:color w:val="auto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1600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16008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616008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16008"/>
    <w:rPr>
      <w:color w:val="0563C1" w:themeColor="hyperlink"/>
      <w:u w:val="single"/>
    </w:rPr>
  </w:style>
  <w:style w:type="paragraph" w:customStyle="1" w:styleId="Obsahtabulky">
    <w:name w:val="Obsah tabulky"/>
    <w:basedOn w:val="Normln"/>
    <w:rsid w:val="00055849"/>
    <w:pPr>
      <w:suppressLineNumbers/>
      <w:suppressAutoHyphens/>
      <w:spacing w:after="0"/>
      <w:jc w:val="left"/>
    </w:pPr>
    <w:rPr>
      <w:rFonts w:ascii="Calibri" w:eastAsia="Times New Roman" w:hAnsi="Calibri" w:cs="Times New Roman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BFB"/>
    <w:rPr>
      <w:rFonts w:asciiTheme="majorHAnsi" w:eastAsiaTheme="majorEastAsia" w:hAnsiTheme="majorHAnsi" w:cstheme="majorBidi"/>
      <w:b/>
      <w:iCs/>
      <w:sz w:val="24"/>
    </w:rPr>
  </w:style>
  <w:style w:type="paragraph" w:styleId="Nzev">
    <w:name w:val="Title"/>
    <w:basedOn w:val="Normln"/>
    <w:next w:val="Normln"/>
    <w:link w:val="NzevChar"/>
    <w:qFormat/>
    <w:rsid w:val="00530BFB"/>
    <w:pPr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rsid w:val="00530BFB"/>
    <w:rPr>
      <w:rFonts w:asciiTheme="majorHAnsi" w:eastAsiaTheme="majorEastAsia" w:hAnsiTheme="majorHAnsi" w:cstheme="majorBidi"/>
      <w:b/>
      <w:caps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E912-D571-4A2C-B3A2-48C3A5F0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Klára Janečková</cp:lastModifiedBy>
  <cp:revision>3</cp:revision>
  <cp:lastPrinted>2026-03-05T09:11:00Z</cp:lastPrinted>
  <dcterms:created xsi:type="dcterms:W3CDTF">2026-03-04T19:18:00Z</dcterms:created>
  <dcterms:modified xsi:type="dcterms:W3CDTF">2026-03-05T09:11:00Z</dcterms:modified>
</cp:coreProperties>
</file>